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517" w:rsidRPr="00EF3517" w:rsidRDefault="00EF3517" w:rsidP="00EF3517">
      <w:pPr>
        <w:shd w:val="clear" w:color="auto" w:fill="FFFFFF"/>
        <w:spacing w:after="120" w:line="390" w:lineRule="atLeast"/>
        <w:textAlignment w:val="baseline"/>
        <w:outlineLvl w:val="1"/>
        <w:rPr>
          <w:rFonts w:ascii="Arial" w:eastAsia="Times New Roman" w:hAnsi="Arial" w:cs="Arial"/>
          <w:b/>
          <w:bCs/>
          <w:caps/>
          <w:color w:val="242E35"/>
          <w:sz w:val="33"/>
          <w:szCs w:val="33"/>
          <w:lang w:eastAsia="ru-RU"/>
        </w:rPr>
      </w:pPr>
      <w:r w:rsidRPr="00EF3517">
        <w:rPr>
          <w:rFonts w:ascii="Arial" w:eastAsia="Times New Roman" w:hAnsi="Arial" w:cs="Arial"/>
          <w:b/>
          <w:bCs/>
          <w:caps/>
          <w:color w:val="242E35"/>
          <w:sz w:val="33"/>
          <w:szCs w:val="33"/>
          <w:lang w:eastAsia="ru-RU"/>
        </w:rPr>
        <w:t>В Кореличах проведен III Республиканский марафон по скандинавской ходьбе «Шаг к долголетию» для людей золотого возраста</w:t>
      </w:r>
    </w:p>
    <w:p w:rsidR="00EF3517" w:rsidRPr="00EF3517" w:rsidRDefault="00EF3517" w:rsidP="00EF3517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E3C3C"/>
          <w:sz w:val="18"/>
          <w:szCs w:val="18"/>
          <w:lang w:eastAsia="ru-RU"/>
        </w:rPr>
      </w:pPr>
      <w:r w:rsidRPr="00EF3517">
        <w:rPr>
          <w:rFonts w:ascii="Arial" w:eastAsia="Times New Roman" w:hAnsi="Arial" w:cs="Arial"/>
          <w:noProof/>
          <w:color w:val="3E3C3C"/>
          <w:sz w:val="18"/>
          <w:szCs w:val="18"/>
          <w:lang w:eastAsia="ru-RU"/>
        </w:rPr>
        <w:drawing>
          <wp:inline distT="0" distB="0" distL="0" distR="0" wp14:anchorId="34A82A38" wp14:editId="3268723F">
            <wp:extent cx="154940" cy="154940"/>
            <wp:effectExtent l="0" t="0" r="0" b="0"/>
            <wp:docPr id="1" name="Рисунок 1" descr="https://utkor.grodno.by/wp-content/themes/eStyle/images/d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tkor.grodno.by/wp-content/themes/eStyle/images/dat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517">
        <w:rPr>
          <w:rFonts w:ascii="Arial" w:eastAsia="Times New Roman" w:hAnsi="Arial" w:cs="Arial"/>
          <w:color w:val="3E3C3C"/>
          <w:sz w:val="18"/>
          <w:szCs w:val="18"/>
          <w:lang w:eastAsia="ru-RU"/>
        </w:rPr>
        <w:t> 1 октября, 2024 </w:t>
      </w:r>
      <w:r w:rsidRPr="00EF3517">
        <w:rPr>
          <w:rFonts w:ascii="Arial" w:eastAsia="Times New Roman" w:hAnsi="Arial" w:cs="Arial"/>
          <w:noProof/>
          <w:color w:val="3E3C3C"/>
          <w:sz w:val="18"/>
          <w:szCs w:val="18"/>
          <w:lang w:eastAsia="ru-RU"/>
        </w:rPr>
        <w:drawing>
          <wp:inline distT="0" distB="0" distL="0" distR="0" wp14:anchorId="6BF3B4CC" wp14:editId="7F6BF51C">
            <wp:extent cx="154940" cy="154940"/>
            <wp:effectExtent l="0" t="0" r="0" b="0"/>
            <wp:docPr id="2" name="Рисунок 2" descr="https://utkor.grodno.by/wp-content/themes/eStyle/images/us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tkor.grodno.by/wp-content/themes/eStyle/images/us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" cy="15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517">
        <w:rPr>
          <w:rFonts w:ascii="Arial" w:eastAsia="Times New Roman" w:hAnsi="Arial" w:cs="Arial"/>
          <w:color w:val="3E3C3C"/>
          <w:sz w:val="18"/>
          <w:szCs w:val="18"/>
          <w:lang w:eastAsia="ru-RU"/>
        </w:rPr>
        <w:t> </w:t>
      </w:r>
      <w:proofErr w:type="spellStart"/>
      <w:r w:rsidRPr="00EF3517">
        <w:rPr>
          <w:rFonts w:ascii="Arial" w:eastAsia="Times New Roman" w:hAnsi="Arial" w:cs="Arial"/>
          <w:color w:val="3E3C3C"/>
          <w:sz w:val="18"/>
          <w:szCs w:val="18"/>
          <w:lang w:eastAsia="ru-RU"/>
        </w:rPr>
        <w:t>admin</w:t>
      </w:r>
      <w:proofErr w:type="spellEnd"/>
    </w:p>
    <w:p w:rsidR="00EF3517" w:rsidRPr="00EF3517" w:rsidRDefault="00EF3517" w:rsidP="00EF3517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 xml:space="preserve">30 </w:t>
      </w:r>
      <w:proofErr w:type="spellStart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>верасня</w:t>
      </w:r>
      <w:proofErr w:type="spellEnd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>людзі</w:t>
      </w:r>
      <w:proofErr w:type="spellEnd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>залатога</w:t>
      </w:r>
      <w:proofErr w:type="spellEnd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>ўзросту</w:t>
      </w:r>
      <w:proofErr w:type="spellEnd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>сабраліся</w:t>
      </w:r>
      <w:proofErr w:type="spellEnd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 xml:space="preserve"> на </w:t>
      </w:r>
      <w:proofErr w:type="spellStart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>стадыёне</w:t>
      </w:r>
      <w:proofErr w:type="spellEnd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 xml:space="preserve"> «</w:t>
      </w:r>
      <w:proofErr w:type="spellStart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>Юнацтва</w:t>
      </w:r>
      <w:proofErr w:type="spellEnd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 xml:space="preserve">» </w:t>
      </w:r>
      <w:proofErr w:type="gramStart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 xml:space="preserve">г.п. </w:t>
      </w:r>
      <w:proofErr w:type="spellStart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>Карэл</w:t>
      </w:r>
      <w:proofErr w:type="gramEnd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>ічы</w:t>
      </w:r>
      <w:proofErr w:type="spellEnd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 xml:space="preserve">, </w:t>
      </w:r>
      <w:proofErr w:type="spellStart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>каб</w:t>
      </w:r>
      <w:proofErr w:type="spellEnd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 xml:space="preserve"> у </w:t>
      </w:r>
      <w:proofErr w:type="spellStart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>спартыўных</w:t>
      </w:r>
      <w:proofErr w:type="spellEnd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>мерапрыемствах</w:t>
      </w:r>
      <w:proofErr w:type="spellEnd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>прадэманстраваць</w:t>
      </w:r>
      <w:proofErr w:type="spellEnd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 xml:space="preserve"> сваю </w:t>
      </w:r>
      <w:proofErr w:type="spellStart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>любоў</w:t>
      </w:r>
      <w:proofErr w:type="spellEnd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 xml:space="preserve"> да спорту з </w:t>
      </w:r>
      <w:proofErr w:type="spellStart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>нагоды</w:t>
      </w:r>
      <w:proofErr w:type="spellEnd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 xml:space="preserve"> Дня </w:t>
      </w:r>
      <w:proofErr w:type="spellStart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>пажылых</w:t>
      </w:r>
      <w:proofErr w:type="spellEnd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>людзей</w:t>
      </w:r>
      <w:proofErr w:type="spellEnd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>.</w:t>
      </w:r>
    </w:p>
    <w:p w:rsidR="00EF3517" w:rsidRPr="00EF3517" w:rsidRDefault="00EF3517" w:rsidP="00EF3517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proofErr w:type="spellStart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>Скандынаўская</w:t>
      </w:r>
      <w:proofErr w:type="spellEnd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>хада</w:t>
      </w:r>
      <w:proofErr w:type="spellEnd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 xml:space="preserve"> — у </w:t>
      </w:r>
      <w:proofErr w:type="spellStart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>радасць</w:t>
      </w:r>
      <w:proofErr w:type="spellEnd"/>
    </w:p>
    <w:p w:rsidR="00EF3517" w:rsidRPr="00EF3517" w:rsidRDefault="00EF3517" w:rsidP="00EF3517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Актыўны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ўдзел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прынялі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карэліччане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ў ІІІ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Рэспубліканскім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марафоне па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скандынаўскай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хадзе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«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Крок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да </w:t>
      </w:r>
      <w:proofErr w:type="spellStart"/>
      <w:proofErr w:type="gram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да</w:t>
      </w:r>
      <w:proofErr w:type="gram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ўгалецця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» для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людзей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старэйшага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пакалення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.</w:t>
      </w:r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br/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Адкрыла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мерапрыемства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дырэктар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Цэнтра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сацыяльнага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абслугоўвання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насельніцтва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Карэліцкага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раёна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Інэса</w:t>
      </w:r>
      <w:proofErr w:type="spellEnd"/>
      <w:proofErr w:type="gram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</w:t>
      </w:r>
      <w:proofErr w:type="gram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ямібратава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. Яна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шчыра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павітала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прысутных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і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пажадала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каб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скандынаўская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хада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для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ўсіх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была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прадуктыўнай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і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прынесла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proofErr w:type="gram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вял</w:t>
      </w:r>
      <w:proofErr w:type="gram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ікую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радасць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: «Мы рады вас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бачыць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сабралася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gram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шмат</w:t>
      </w:r>
      <w:proofErr w:type="gram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удзельнікаў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марафону.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Добрага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вам настрою і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адпачынку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!»</w:t>
      </w:r>
    </w:p>
    <w:p w:rsidR="00EF3517" w:rsidRPr="00EF3517" w:rsidRDefault="00EF3517" w:rsidP="00EF3517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bookmarkStart w:id="0" w:name="_GoBack"/>
      <w:r w:rsidRPr="00EF3517">
        <w:rPr>
          <w:rFonts w:ascii="inherit" w:eastAsia="Times New Roman" w:hAnsi="inherit" w:cs="Arial"/>
          <w:noProof/>
          <w:color w:val="242E35"/>
          <w:sz w:val="21"/>
          <w:szCs w:val="21"/>
          <w:lang w:eastAsia="ru-RU"/>
        </w:rPr>
        <w:drawing>
          <wp:inline distT="0" distB="0" distL="0" distR="0" wp14:anchorId="49612007" wp14:editId="2E167E11">
            <wp:extent cx="5510894" cy="3673929"/>
            <wp:effectExtent l="0" t="0" r="0" b="3175"/>
            <wp:docPr id="3" name="Рисунок 3" descr="http://www.polymia.by/wp-content/uploads/2024/09/IMG_3097-795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olymia.by/wp-content/uploads/2024/09/IMG_3097-795x53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092" cy="367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F3517" w:rsidRPr="00EF3517" w:rsidRDefault="00EF3517" w:rsidP="00EF3517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EF3517">
        <w:rPr>
          <w:rFonts w:ascii="inherit" w:eastAsia="Times New Roman" w:hAnsi="inherit" w:cs="Arial"/>
          <w:noProof/>
          <w:color w:val="242E35"/>
          <w:sz w:val="21"/>
          <w:szCs w:val="21"/>
          <w:lang w:eastAsia="ru-RU"/>
        </w:rPr>
        <w:lastRenderedPageBreak/>
        <w:drawing>
          <wp:inline distT="0" distB="0" distL="0" distR="0" wp14:anchorId="03507FF6" wp14:editId="4249A502">
            <wp:extent cx="5226025" cy="4057650"/>
            <wp:effectExtent l="0" t="0" r="0" b="0"/>
            <wp:docPr id="4" name="Рисунок 4" descr="http://www.polymia.by/wp-content/uploads/2024/09/IMG_3101-682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olymia.by/wp-content/uploads/2024/09/IMG_3101-682x5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212" cy="405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517" w:rsidRPr="00EF3517" w:rsidRDefault="00EF3517" w:rsidP="00EF3517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EF3517">
        <w:rPr>
          <w:rFonts w:ascii="inherit" w:eastAsia="Times New Roman" w:hAnsi="inherit" w:cs="Arial"/>
          <w:noProof/>
          <w:color w:val="242E35"/>
          <w:sz w:val="21"/>
          <w:szCs w:val="21"/>
          <w:lang w:eastAsia="ru-RU"/>
        </w:rPr>
        <w:drawing>
          <wp:inline distT="0" distB="0" distL="0" distR="0" wp14:anchorId="672B6A1E" wp14:editId="0792EEF9">
            <wp:extent cx="5690508" cy="3793672"/>
            <wp:effectExtent l="0" t="0" r="5715" b="0"/>
            <wp:docPr id="5" name="Рисунок 5" descr="http://www.polymia.by/wp-content/uploads/2024/09/IMG_3104-795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olymia.by/wp-content/uploads/2024/09/IMG_3104-795x5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713" cy="379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517" w:rsidRPr="00EF3517" w:rsidRDefault="00EF3517" w:rsidP="00EF3517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EF3517">
        <w:rPr>
          <w:rFonts w:ascii="inherit" w:eastAsia="Times New Roman" w:hAnsi="inherit" w:cs="Arial"/>
          <w:noProof/>
          <w:color w:val="242E35"/>
          <w:sz w:val="21"/>
          <w:szCs w:val="21"/>
          <w:lang w:eastAsia="ru-RU"/>
        </w:rPr>
        <w:lastRenderedPageBreak/>
        <w:drawing>
          <wp:inline distT="0" distB="0" distL="0" distR="0" wp14:anchorId="65E682BF" wp14:editId="5732C00A">
            <wp:extent cx="5368752" cy="3567793"/>
            <wp:effectExtent l="0" t="0" r="3810" b="0"/>
            <wp:docPr id="6" name="Рисунок 6" descr="http://www.polymia.by/wp-content/uploads/2024/09/IMG_3105-797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polymia.by/wp-content/uploads/2024/09/IMG_3105-797x5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45" cy="356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br/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Падчас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гутаркі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кіраўнік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фізкультурна-аздараўленчага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гуртка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«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Крокі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да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здароўя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»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аддзялення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дзённага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знаходжання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для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грамадзян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пажылога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ўзросту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ЦСАН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Карэліцкага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раёна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Іна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Ляўковіч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нагадала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аб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тым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што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ў ІІІ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Рэспубліканскім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марафоне па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скандынаўскай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хадзе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прымаюць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удзел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наведвальнікі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аддзялення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і члены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гуртка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.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Мэта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—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прыцягнуць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увагу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да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здаровага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ладу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жыцця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.</w:t>
      </w:r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br/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Іна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Генадзьеўна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паведала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аб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даступнасці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такога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віду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спорту, як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скандынаўская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хада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.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Кожны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можа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рухацца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ў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сваім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тэмпе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выбіраць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шырыню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крока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і размаху рук,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працягласць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прагулкі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.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Падчас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хады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можна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спыніцца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пастаяць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перавесці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дыханне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—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яна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прыносіць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вялікае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задавальненне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і не </w:t>
      </w:r>
      <w:proofErr w:type="spellStart"/>
      <w:proofErr w:type="gram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выкл</w:t>
      </w:r>
      <w:proofErr w:type="gram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ікае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асаблівых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турбот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.</w:t>
      </w:r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br/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Удзельніца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марафону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Сафія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Бахмат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адзначае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:</w:t>
      </w:r>
    </w:p>
    <w:p w:rsidR="00EF3517" w:rsidRPr="00EF3517" w:rsidRDefault="00EF3517" w:rsidP="00EF3517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EF3517">
        <w:rPr>
          <w:rFonts w:ascii="inherit" w:eastAsia="Times New Roman" w:hAnsi="inherit" w:cs="Arial"/>
          <w:noProof/>
          <w:color w:val="242E35"/>
          <w:sz w:val="21"/>
          <w:szCs w:val="21"/>
          <w:lang w:eastAsia="ru-RU"/>
        </w:rPr>
        <w:lastRenderedPageBreak/>
        <w:drawing>
          <wp:inline distT="0" distB="0" distL="0" distR="0" wp14:anchorId="3E43D2B7" wp14:editId="4AF79E68">
            <wp:extent cx="5861958" cy="3907972"/>
            <wp:effectExtent l="0" t="0" r="5715" b="0"/>
            <wp:docPr id="7" name="Рисунок 7" descr="http://www.polymia.by/wp-content/uploads/2024/09/IMG_3086-795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olymia.by/wp-content/uploads/2024/09/IMG_3086-795x5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169" cy="390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br/>
        <w:t xml:space="preserve">—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Восем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гадоў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займаюся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скандынаўскай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хадой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.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Напачатку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сама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хадзіла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зараз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наведваю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гурток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у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Цэнтры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. Рух —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гэта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жыццё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дае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бадзёрасць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духу. У ЦСАН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сустрэла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новых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сяброў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а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скандынаўская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хада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стала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любімым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заняткам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. У </w:t>
      </w:r>
      <w:proofErr w:type="gram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марафоне</w:t>
      </w:r>
      <w:proofErr w:type="gram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прымаю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ўдзел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з дня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яго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заснавання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. Мы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ўсе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разам, і мы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адзіныя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.</w:t>
      </w:r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br/>
      </w:r>
      <w:proofErr w:type="gram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У</w:t>
      </w:r>
      <w:proofErr w:type="gram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сваю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чаргу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Тамара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Ратомская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прызналася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:</w:t>
      </w:r>
    </w:p>
    <w:p w:rsidR="00EF3517" w:rsidRPr="00EF3517" w:rsidRDefault="00EF3517" w:rsidP="00EF3517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— Я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любіла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і люблю спорт.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Гэта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мой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любімы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занятак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крокі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да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здароўя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сустрэча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з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аднадумцамі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. У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гуртку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з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пачатку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яго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адкрыцця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.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Заняткі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скандынаўскай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хадой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маюць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свае плюсы: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свежае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паветра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добрае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здароўе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рух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.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Кіраўнік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гуртка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—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Іна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Ляўковіч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светлы, добры,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клапатлівы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чалавек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. </w:t>
      </w:r>
      <w:proofErr w:type="gram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З</w:t>
      </w:r>
      <w:proofErr w:type="gram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ёй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лёгка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і проста, і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заняткі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спортам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у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радасць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зносіны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з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удзельнікамі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гуртка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—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шчасце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для нас.</w:t>
      </w:r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br/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Астатнія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ўдзельнікі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марафону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адзначалі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што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сюды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прыходзяць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з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задавальненнем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гэта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новыя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эмоцыі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і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новыя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знаёмствы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праяўленне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любові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да спорту і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прадаўжэнне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жыцця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.</w:t>
      </w:r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br/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Вызначаны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і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пераможцы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марафону</w:t>
      </w:r>
      <w:proofErr w:type="gram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.</w:t>
      </w:r>
      <w:proofErr w:type="gram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І</w:t>
      </w:r>
      <w:proofErr w:type="gram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м</w:t>
      </w:r>
      <w:proofErr w:type="gram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сталі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Галіна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Міхайлоўская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(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першае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месца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), Тамара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Мароз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(другое),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Лілія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Ільіна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(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трэцяе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).</w:t>
      </w:r>
    </w:p>
    <w:p w:rsidR="00EF3517" w:rsidRPr="00EF3517" w:rsidRDefault="00EF3517" w:rsidP="00EF3517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proofErr w:type="spellStart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>Паказалі</w:t>
      </w:r>
      <w:proofErr w:type="spellEnd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 xml:space="preserve"> свой </w:t>
      </w:r>
      <w:proofErr w:type="spellStart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>спрыт</w:t>
      </w:r>
      <w:proofErr w:type="spellEnd"/>
    </w:p>
    <w:p w:rsidR="00EF3517" w:rsidRPr="00EF3517" w:rsidRDefault="00EF3517" w:rsidP="00EF3517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Пасля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правядзення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марафону на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стадыёне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«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Юнацтва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»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райцэнтра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прадоўжыліся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спартыўныя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спаборніцтвы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па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дартсе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і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кіданні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мяча ў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баскетбольнае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кальцо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дзе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ўдзельнікі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змаглі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паказаць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gram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свой</w:t>
      </w:r>
      <w:proofErr w:type="gram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спрыт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.</w:t>
      </w:r>
    </w:p>
    <w:p w:rsidR="00EF3517" w:rsidRPr="00EF3517" w:rsidRDefault="00EF3517" w:rsidP="00EF3517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EF3517">
        <w:rPr>
          <w:rFonts w:ascii="inherit" w:eastAsia="Times New Roman" w:hAnsi="inherit" w:cs="Arial"/>
          <w:noProof/>
          <w:color w:val="242E35"/>
          <w:sz w:val="21"/>
          <w:szCs w:val="21"/>
          <w:lang w:eastAsia="ru-RU"/>
        </w:rPr>
        <w:lastRenderedPageBreak/>
        <w:drawing>
          <wp:inline distT="0" distB="0" distL="0" distR="0" wp14:anchorId="3E91B991" wp14:editId="7788CA30">
            <wp:extent cx="5379739" cy="3843845"/>
            <wp:effectExtent l="0" t="0" r="0" b="4445"/>
            <wp:docPr id="9" name="Рисунок 9" descr="http://www.polymia.by/wp-content/uploads/2024/09/IMG_3135-741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olymia.by/wp-content/uploads/2024/09/IMG_3135-741x5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932" cy="384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Былі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аздначаны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пераможцы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: па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дартсе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першае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месца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заняла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Аляксандра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Нячай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другое —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Таіса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Салавей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трэцяе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—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Еўдакія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Румянцава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.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Лепей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за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іншых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з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мячамі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справіліся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Неаніла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Мірачыцкая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(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першае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месца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), </w:t>
      </w:r>
      <w:proofErr w:type="spellStart"/>
      <w:proofErr w:type="gram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З</w:t>
      </w:r>
      <w:proofErr w:type="gram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інаіда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Бабань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(другое),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Сафія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Бахмат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(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трэцяе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).</w:t>
      </w:r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br/>
        <w:t xml:space="preserve">У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мерапрыемствах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прынялі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ўдзел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супрацоўнікі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Карэліцкага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раённага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аддзела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па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надзвычайных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сітуацыях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. Па словах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інспектара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прапаганды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Кацярыны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Зуза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праводзяць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акцыю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«</w:t>
      </w:r>
      <w:proofErr w:type="gram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З</w:t>
      </w:r>
      <w:proofErr w:type="gram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клопатам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аб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бяспецы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малой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радзімы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», якая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накіравана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на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папярэджанне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трагедый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з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асобамі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пенсійнага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ўзрсту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па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прычыне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неасцярожнага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абыходжання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з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агнём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.</w:t>
      </w:r>
    </w:p>
    <w:p w:rsidR="00EF3517" w:rsidRPr="00EF3517" w:rsidRDefault="00EF3517" w:rsidP="00EF3517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EF3517">
        <w:rPr>
          <w:rFonts w:ascii="inherit" w:eastAsia="Times New Roman" w:hAnsi="inherit" w:cs="Arial"/>
          <w:noProof/>
          <w:color w:val="242E35"/>
          <w:sz w:val="21"/>
          <w:szCs w:val="21"/>
          <w:lang w:eastAsia="ru-RU"/>
        </w:rPr>
        <w:lastRenderedPageBreak/>
        <w:drawing>
          <wp:inline distT="0" distB="0" distL="0" distR="0" wp14:anchorId="7AF6F29A" wp14:editId="6EC5FCDF">
            <wp:extent cx="5976257" cy="3984172"/>
            <wp:effectExtent l="0" t="0" r="5715" b="0"/>
            <wp:docPr id="10" name="Рисунок 10" descr="http://www.polymia.by/wp-content/uploads/2024/09/IMG_3115-795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olymia.by/wp-content/uploads/2024/09/IMG_3115-795x53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255" cy="398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517" w:rsidRPr="00EF3517" w:rsidRDefault="00EF3517" w:rsidP="00EF3517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EF3517">
        <w:rPr>
          <w:rFonts w:ascii="inherit" w:eastAsia="Times New Roman" w:hAnsi="inherit" w:cs="Arial"/>
          <w:noProof/>
          <w:color w:val="242E35"/>
          <w:sz w:val="21"/>
          <w:szCs w:val="21"/>
          <w:lang w:eastAsia="ru-RU"/>
        </w:rPr>
        <w:drawing>
          <wp:inline distT="0" distB="0" distL="0" distR="0" wp14:anchorId="059DDE63" wp14:editId="1469428D">
            <wp:extent cx="5700611" cy="3804557"/>
            <wp:effectExtent l="0" t="0" r="0" b="5715"/>
            <wp:docPr id="11" name="Рисунок 11" descr="http://www.polymia.by/wp-content/uploads/2024/09/IMG_3156-794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polymia.by/wp-content/uploads/2024/09/IMG_3156-794x53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815" cy="380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br/>
        <w:t xml:space="preserve">«Мы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прадаставілі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фітагарбату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для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ўдзельнікаў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спаборніцтваў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інфармацыйны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матэрыял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аб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павышэнні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імунітэту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,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рэцэпты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страў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для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людзей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пажылога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ўзросту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», —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адзначыла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інструктар-валеёлаг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Карэліцкага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райЦГЭ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Людміла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 xml:space="preserve"> </w:t>
      </w:r>
      <w:proofErr w:type="spellStart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Валасевіч</w:t>
      </w:r>
      <w:proofErr w:type="spellEnd"/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t>.</w:t>
      </w:r>
    </w:p>
    <w:p w:rsidR="00EF3517" w:rsidRPr="00EF3517" w:rsidRDefault="00EF3517" w:rsidP="00EF3517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EF3517">
        <w:rPr>
          <w:rFonts w:ascii="inherit" w:eastAsia="Times New Roman" w:hAnsi="inherit" w:cs="Arial"/>
          <w:noProof/>
          <w:color w:val="242E35"/>
          <w:sz w:val="21"/>
          <w:szCs w:val="21"/>
          <w:lang w:eastAsia="ru-RU"/>
        </w:rPr>
        <w:lastRenderedPageBreak/>
        <w:drawing>
          <wp:inline distT="0" distB="0" distL="0" distR="0" wp14:anchorId="76E3B3B6" wp14:editId="18725484">
            <wp:extent cx="5975808" cy="4036363"/>
            <wp:effectExtent l="0" t="0" r="6350" b="2540"/>
            <wp:docPr id="12" name="Рисунок 12" descr="http://www.polymia.by/wp-content/uploads/2024/09/IMG_3111-784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olymia.by/wp-content/uploads/2024/09/IMG_3111-784x5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22" cy="403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517" w:rsidRPr="00EF3517" w:rsidRDefault="00EF3517" w:rsidP="00EF3517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EF3517">
        <w:rPr>
          <w:rFonts w:ascii="inherit" w:eastAsia="Times New Roman" w:hAnsi="inherit" w:cs="Arial"/>
          <w:noProof/>
          <w:color w:val="242E35"/>
          <w:sz w:val="21"/>
          <w:szCs w:val="21"/>
          <w:lang w:eastAsia="ru-RU"/>
        </w:rPr>
        <w:drawing>
          <wp:inline distT="0" distB="0" distL="0" distR="0" wp14:anchorId="0F4161A2" wp14:editId="5A4B4BB5">
            <wp:extent cx="5902779" cy="3935186"/>
            <wp:effectExtent l="0" t="0" r="3175" b="8255"/>
            <wp:docPr id="13" name="Рисунок 13" descr="http://www.polymia.by/wp-content/uploads/2024/09/IMG_3167-795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olymia.by/wp-content/uploads/2024/09/IMG_3167-795x53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991" cy="3935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517" w:rsidRPr="00EF3517" w:rsidRDefault="00EF3517" w:rsidP="00EF3517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EF3517">
        <w:rPr>
          <w:rFonts w:ascii="inherit" w:eastAsia="Times New Roman" w:hAnsi="inherit" w:cs="Arial"/>
          <w:noProof/>
          <w:color w:val="242E35"/>
          <w:sz w:val="21"/>
          <w:szCs w:val="21"/>
          <w:lang w:eastAsia="ru-RU"/>
        </w:rPr>
        <w:lastRenderedPageBreak/>
        <w:drawing>
          <wp:inline distT="0" distB="0" distL="0" distR="0" wp14:anchorId="59388416" wp14:editId="68302764">
            <wp:extent cx="5951764" cy="3967843"/>
            <wp:effectExtent l="0" t="0" r="0" b="0"/>
            <wp:docPr id="14" name="Рисунок 14" descr="http://www.polymia.by/wp-content/uploads/2024/09/IMG_3184-795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polymia.by/wp-content/uploads/2024/09/IMG_3184-795x53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978" cy="396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517" w:rsidRPr="00EF3517" w:rsidRDefault="00EF3517" w:rsidP="00EF3517">
      <w:pPr>
        <w:shd w:val="clear" w:color="auto" w:fill="FFFFFF"/>
        <w:spacing w:after="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r w:rsidRPr="00EF3517">
        <w:rPr>
          <w:rFonts w:ascii="inherit" w:eastAsia="Times New Roman" w:hAnsi="inherit" w:cs="Arial"/>
          <w:noProof/>
          <w:color w:val="242E35"/>
          <w:sz w:val="21"/>
          <w:szCs w:val="21"/>
          <w:lang w:eastAsia="ru-RU"/>
        </w:rPr>
        <w:drawing>
          <wp:inline distT="0" distB="0" distL="0" distR="0" wp14:anchorId="0D5EF453" wp14:editId="0ECFD977">
            <wp:extent cx="5743575" cy="3829050"/>
            <wp:effectExtent l="0" t="0" r="0" b="0"/>
            <wp:docPr id="15" name="Рисунок 15" descr="http://www.polymia.by/wp-content/uploads/2024/09/IMG_3094-795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olymia.by/wp-content/uploads/2024/09/IMG_3094-795x5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81" cy="382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517" w:rsidRPr="00EF3517" w:rsidRDefault="00EF3517" w:rsidP="00EF3517">
      <w:pPr>
        <w:shd w:val="clear" w:color="auto" w:fill="FFFFFF"/>
        <w:spacing w:after="150" w:line="300" w:lineRule="atLeast"/>
        <w:jc w:val="both"/>
        <w:textAlignment w:val="baseline"/>
        <w:rPr>
          <w:rFonts w:ascii="inherit" w:eastAsia="Times New Roman" w:hAnsi="inherit" w:cs="Arial"/>
          <w:color w:val="242E35"/>
          <w:sz w:val="21"/>
          <w:szCs w:val="21"/>
          <w:lang w:eastAsia="ru-RU"/>
        </w:rPr>
      </w:pPr>
      <w:proofErr w:type="spellStart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>Галіна</w:t>
      </w:r>
      <w:proofErr w:type="spellEnd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 xml:space="preserve"> СМАЛЯНКА</w:t>
      </w:r>
      <w:r w:rsidRPr="00EF3517">
        <w:rPr>
          <w:rFonts w:ascii="inherit" w:eastAsia="Times New Roman" w:hAnsi="inherit" w:cs="Arial"/>
          <w:color w:val="242E35"/>
          <w:sz w:val="21"/>
          <w:szCs w:val="21"/>
          <w:lang w:eastAsia="ru-RU"/>
        </w:rPr>
        <w:br/>
      </w:r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 xml:space="preserve">Фота </w:t>
      </w:r>
      <w:proofErr w:type="spellStart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>Кацярыны</w:t>
      </w:r>
      <w:proofErr w:type="spellEnd"/>
      <w:r w:rsidRPr="00EF3517">
        <w:rPr>
          <w:rFonts w:ascii="inherit" w:eastAsia="Times New Roman" w:hAnsi="inherit" w:cs="Arial"/>
          <w:b/>
          <w:bCs/>
          <w:color w:val="242E35"/>
          <w:sz w:val="21"/>
          <w:szCs w:val="21"/>
          <w:lang w:eastAsia="ru-RU"/>
        </w:rPr>
        <w:t xml:space="preserve"> КУКАНАВАЙ</w:t>
      </w:r>
    </w:p>
    <w:p w:rsidR="00F7171F" w:rsidRDefault="00F7171F"/>
    <w:sectPr w:rsidR="00F71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41B"/>
    <w:rsid w:val="00A2341B"/>
    <w:rsid w:val="00EF3517"/>
    <w:rsid w:val="00F71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5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3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35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38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75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2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9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0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533</Words>
  <Characters>3039</Characters>
  <Application>Microsoft Office Word</Application>
  <DocSecurity>0</DocSecurity>
  <Lines>25</Lines>
  <Paragraphs>7</Paragraphs>
  <ScaleCrop>false</ScaleCrop>
  <Company>Microsoft</Company>
  <LinksUpToDate>false</LinksUpToDate>
  <CharactersWithSpaces>3565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2024-10-07T11:43:00Z</dcterms:created>
  <dcterms:modified xsi:type="dcterms:W3CDTF">2024-10-07T11:45:00Z</dcterms:modified>
</cp:coreProperties>
</file>